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1D39" w14:textId="7112F1E1" w:rsidR="00FD3A85" w:rsidRDefault="005C2E1C" w:rsidP="00980C1D">
      <w:pPr>
        <w:jc w:val="center"/>
        <w:rPr>
          <w:b/>
          <w:bCs/>
          <w:sz w:val="32"/>
          <w:szCs w:val="32"/>
        </w:rPr>
      </w:pPr>
      <w:r w:rsidRPr="00980C1D">
        <w:rPr>
          <w:b/>
          <w:bCs/>
          <w:sz w:val="32"/>
          <w:szCs w:val="32"/>
        </w:rPr>
        <w:t>Promo</w:t>
      </w:r>
      <w:r w:rsidR="008B6863" w:rsidRPr="00980C1D">
        <w:rPr>
          <w:b/>
          <w:bCs/>
          <w:sz w:val="32"/>
          <w:szCs w:val="32"/>
        </w:rPr>
        <w:t>t</w:t>
      </w:r>
      <w:r w:rsidRPr="00980C1D">
        <w:rPr>
          <w:b/>
          <w:bCs/>
          <w:sz w:val="32"/>
          <w:szCs w:val="32"/>
        </w:rPr>
        <w:t>ing the education of children with a social worker</w:t>
      </w:r>
    </w:p>
    <w:p w14:paraId="7ED6325B" w14:textId="7A58B3FD" w:rsidR="007A56FC" w:rsidRPr="007A56FC" w:rsidRDefault="009F6C03" w:rsidP="00980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Education Consultations</w:t>
      </w:r>
    </w:p>
    <w:p w14:paraId="1A60CDD8" w14:textId="0EC5A579" w:rsidR="005C2E1C" w:rsidRPr="007A56FC" w:rsidRDefault="005C2E1C">
      <w:pPr>
        <w:rPr>
          <w:b/>
          <w:bCs/>
          <w:sz w:val="28"/>
          <w:szCs w:val="28"/>
        </w:rPr>
      </w:pPr>
    </w:p>
    <w:p w14:paraId="4F69C9CE" w14:textId="7D92AE63" w:rsidR="005C2E1C" w:rsidRPr="007A56FC" w:rsidRDefault="00F124EA" w:rsidP="007A56FC">
      <w:pPr>
        <w:rPr>
          <w:sz w:val="20"/>
          <w:szCs w:val="20"/>
        </w:rPr>
      </w:pPr>
      <w:r w:rsidRPr="007A56FC">
        <w:rPr>
          <w:sz w:val="20"/>
          <w:szCs w:val="20"/>
        </w:rPr>
        <w:t xml:space="preserve">The Virtual School has an extended duty to promote the education of children </w:t>
      </w:r>
      <w:r w:rsidR="00FF2E33" w:rsidRPr="007A56FC">
        <w:rPr>
          <w:sz w:val="20"/>
          <w:szCs w:val="20"/>
        </w:rPr>
        <w:t xml:space="preserve">subject to a Child in Need plan or a Child Protection plan aged from 0 up to 18 in educational settings and those who have previously had a social worker.  This </w:t>
      </w:r>
      <w:r w:rsidRPr="007A56FC">
        <w:rPr>
          <w:sz w:val="20"/>
          <w:szCs w:val="20"/>
        </w:rPr>
        <w:t xml:space="preserve">involves responding to requests for information and advice from professionals </w:t>
      </w:r>
      <w:r w:rsidR="00FF2E33" w:rsidRPr="007A56FC">
        <w:rPr>
          <w:sz w:val="20"/>
          <w:szCs w:val="20"/>
        </w:rPr>
        <w:t xml:space="preserve">working to support these children.  </w:t>
      </w:r>
    </w:p>
    <w:p w14:paraId="38F62369" w14:textId="55B9506E" w:rsidR="0033326E" w:rsidRPr="007A56FC" w:rsidRDefault="0033326E" w:rsidP="007A56FC">
      <w:pPr>
        <w:rPr>
          <w:sz w:val="20"/>
          <w:szCs w:val="20"/>
        </w:rPr>
      </w:pPr>
    </w:p>
    <w:p w14:paraId="414F6B45" w14:textId="38DAB1AB" w:rsidR="0033326E" w:rsidRPr="007A56FC" w:rsidRDefault="0033326E" w:rsidP="007A56FC">
      <w:pPr>
        <w:rPr>
          <w:sz w:val="20"/>
          <w:szCs w:val="20"/>
        </w:rPr>
      </w:pPr>
      <w:r w:rsidRPr="007A56FC">
        <w:rPr>
          <w:b/>
          <w:bCs/>
          <w:sz w:val="20"/>
          <w:szCs w:val="20"/>
        </w:rPr>
        <w:t xml:space="preserve">If you wish to attend one of the </w:t>
      </w:r>
      <w:r w:rsidR="009F6C03">
        <w:rPr>
          <w:b/>
          <w:bCs/>
          <w:sz w:val="20"/>
          <w:szCs w:val="20"/>
        </w:rPr>
        <w:t>Education Consultations</w:t>
      </w:r>
      <w:r w:rsidRPr="007A56FC">
        <w:rPr>
          <w:b/>
          <w:bCs/>
          <w:sz w:val="20"/>
          <w:szCs w:val="20"/>
        </w:rPr>
        <w:t xml:space="preserve"> set up by the Virtual School</w:t>
      </w:r>
      <w:r w:rsidRPr="007A56FC">
        <w:rPr>
          <w:sz w:val="20"/>
          <w:szCs w:val="20"/>
        </w:rPr>
        <w:t xml:space="preserve"> to support you with any </w:t>
      </w:r>
      <w:r w:rsidR="0013085E" w:rsidRPr="007A56FC">
        <w:rPr>
          <w:sz w:val="20"/>
          <w:szCs w:val="20"/>
        </w:rPr>
        <w:t xml:space="preserve">cases </w:t>
      </w:r>
      <w:r w:rsidR="006F0200" w:rsidRPr="007A56FC">
        <w:rPr>
          <w:sz w:val="20"/>
          <w:szCs w:val="20"/>
        </w:rPr>
        <w:t xml:space="preserve">with </w:t>
      </w:r>
      <w:r w:rsidR="0013085E" w:rsidRPr="007A56FC">
        <w:rPr>
          <w:sz w:val="20"/>
          <w:szCs w:val="20"/>
        </w:rPr>
        <w:t>long-standing issu</w:t>
      </w:r>
      <w:r w:rsidR="006F0200" w:rsidRPr="007A56FC">
        <w:rPr>
          <w:sz w:val="20"/>
          <w:szCs w:val="20"/>
        </w:rPr>
        <w:t xml:space="preserve">es regarding attendance/engagement, </w:t>
      </w:r>
      <w:r w:rsidR="006F0200" w:rsidRPr="007A56FC">
        <w:rPr>
          <w:b/>
          <w:bCs/>
          <w:sz w:val="20"/>
          <w:szCs w:val="20"/>
        </w:rPr>
        <w:t xml:space="preserve">please complete the below form </w:t>
      </w:r>
      <w:r w:rsidR="00B41AB9">
        <w:rPr>
          <w:b/>
          <w:bCs/>
          <w:sz w:val="20"/>
          <w:szCs w:val="20"/>
        </w:rPr>
        <w:t>(</w:t>
      </w:r>
      <w:r w:rsidR="009F6C03">
        <w:rPr>
          <w:b/>
          <w:bCs/>
          <w:sz w:val="20"/>
          <w:szCs w:val="20"/>
        </w:rPr>
        <w:t xml:space="preserve">a few bullet points alongside the </w:t>
      </w:r>
      <w:r w:rsidR="00B41AB9">
        <w:rPr>
          <w:b/>
          <w:bCs/>
          <w:sz w:val="20"/>
          <w:szCs w:val="20"/>
        </w:rPr>
        <w:t xml:space="preserve">views of the child) </w:t>
      </w:r>
      <w:r w:rsidR="006F0200" w:rsidRPr="007A56FC">
        <w:rPr>
          <w:b/>
          <w:bCs/>
          <w:sz w:val="20"/>
          <w:szCs w:val="20"/>
        </w:rPr>
        <w:t xml:space="preserve">and email it to </w:t>
      </w:r>
      <w:hyperlink r:id="rId7" w:history="1">
        <w:r w:rsidR="00225AFF" w:rsidRPr="00BC7601">
          <w:rPr>
            <w:rStyle w:val="Hyperlink"/>
            <w:b/>
            <w:bCs/>
            <w:sz w:val="20"/>
            <w:szCs w:val="20"/>
          </w:rPr>
          <w:t>laura.east@oxfordshire.gov.uk</w:t>
        </w:r>
      </w:hyperlink>
      <w:r w:rsidR="006F0200" w:rsidRPr="007A56FC">
        <w:rPr>
          <w:b/>
          <w:bCs/>
          <w:sz w:val="20"/>
          <w:szCs w:val="20"/>
        </w:rPr>
        <w:t xml:space="preserve"> </w:t>
      </w:r>
      <w:r w:rsidR="00E4465C" w:rsidRPr="007A56FC">
        <w:rPr>
          <w:b/>
          <w:bCs/>
          <w:sz w:val="20"/>
          <w:szCs w:val="20"/>
        </w:rPr>
        <w:t>asap</w:t>
      </w:r>
      <w:r w:rsidR="009F6C03">
        <w:rPr>
          <w:b/>
          <w:bCs/>
          <w:sz w:val="20"/>
          <w:szCs w:val="20"/>
        </w:rPr>
        <w:t>,</w:t>
      </w:r>
      <w:r w:rsidR="00E4465C" w:rsidRPr="007A56FC">
        <w:rPr>
          <w:sz w:val="20"/>
          <w:szCs w:val="20"/>
        </w:rPr>
        <w:t xml:space="preserve"> she can </w:t>
      </w:r>
      <w:r w:rsidR="009F6C03">
        <w:rPr>
          <w:sz w:val="20"/>
          <w:szCs w:val="20"/>
        </w:rPr>
        <w:t>set up a 30 minute consultation at a mutually convenient time</w:t>
      </w:r>
      <w:r w:rsidR="00E4465C" w:rsidRPr="007A56FC">
        <w:rPr>
          <w:sz w:val="20"/>
          <w:szCs w:val="20"/>
        </w:rPr>
        <w:t>.  Many thanks!</w:t>
      </w:r>
    </w:p>
    <w:p w14:paraId="71086708" w14:textId="6A658CF3" w:rsidR="008E4DE0" w:rsidRDefault="008E4D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6541"/>
      </w:tblGrid>
      <w:tr w:rsidR="00D872FB" w:rsidRPr="00D872FB" w14:paraId="3B621480" w14:textId="77777777" w:rsidTr="00C56280">
        <w:trPr>
          <w:trHeight w:val="267"/>
        </w:trPr>
        <w:tc>
          <w:tcPr>
            <w:tcW w:w="3915" w:type="dxa"/>
          </w:tcPr>
          <w:p w14:paraId="4481A6F6" w14:textId="6CD8F8CE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Referrer:</w:t>
            </w:r>
          </w:p>
        </w:tc>
        <w:tc>
          <w:tcPr>
            <w:tcW w:w="6541" w:type="dxa"/>
          </w:tcPr>
          <w:p w14:paraId="3CEF176A" w14:textId="338BE716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7537164F" w14:textId="36CB35CE" w:rsidTr="00C56280">
        <w:trPr>
          <w:trHeight w:val="267"/>
        </w:trPr>
        <w:tc>
          <w:tcPr>
            <w:tcW w:w="3915" w:type="dxa"/>
          </w:tcPr>
          <w:p w14:paraId="6B1A90EF" w14:textId="3981AB55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LCS no.</w:t>
            </w:r>
            <w:r w:rsidR="008B6863" w:rsidRPr="009F6C03">
              <w:rPr>
                <w:sz w:val="22"/>
                <w:szCs w:val="22"/>
              </w:rPr>
              <w:t xml:space="preserve"> of child</w:t>
            </w:r>
          </w:p>
        </w:tc>
        <w:tc>
          <w:tcPr>
            <w:tcW w:w="6541" w:type="dxa"/>
          </w:tcPr>
          <w:p w14:paraId="2CDBEF90" w14:textId="192D158E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076E328A" w14:textId="39E0F89B" w:rsidTr="00C56280">
        <w:trPr>
          <w:trHeight w:val="267"/>
        </w:trPr>
        <w:tc>
          <w:tcPr>
            <w:tcW w:w="3915" w:type="dxa"/>
          </w:tcPr>
          <w:p w14:paraId="67356B9C" w14:textId="31412627" w:rsidR="00D872FB" w:rsidRPr="009F6C03" w:rsidRDefault="007A56FC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 xml:space="preserve">Child’s current attendance </w:t>
            </w:r>
          </w:p>
        </w:tc>
        <w:tc>
          <w:tcPr>
            <w:tcW w:w="6541" w:type="dxa"/>
          </w:tcPr>
          <w:p w14:paraId="06AE2D33" w14:textId="71A0A4E7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6BB77335" w14:textId="6308BDAA" w:rsidTr="00C56280">
        <w:trPr>
          <w:trHeight w:val="267"/>
        </w:trPr>
        <w:tc>
          <w:tcPr>
            <w:tcW w:w="3915" w:type="dxa"/>
          </w:tcPr>
          <w:p w14:paraId="29959D12" w14:textId="4AAFD1B2" w:rsidR="00D872FB" w:rsidRPr="009F6C03" w:rsidRDefault="007A56FC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 xml:space="preserve">Child’s </w:t>
            </w:r>
            <w:r w:rsidR="009F6C03" w:rsidRPr="009F6C03">
              <w:rPr>
                <w:sz w:val="22"/>
                <w:szCs w:val="22"/>
              </w:rPr>
              <w:t xml:space="preserve">education setting </w:t>
            </w:r>
          </w:p>
        </w:tc>
        <w:tc>
          <w:tcPr>
            <w:tcW w:w="6541" w:type="dxa"/>
          </w:tcPr>
          <w:p w14:paraId="61610F2D" w14:textId="3AE31439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C56280" w:rsidRPr="00D872FB" w14:paraId="7A948F12" w14:textId="77777777" w:rsidTr="00C56280">
        <w:trPr>
          <w:trHeight w:val="267"/>
        </w:trPr>
        <w:tc>
          <w:tcPr>
            <w:tcW w:w="3915" w:type="dxa"/>
          </w:tcPr>
          <w:p w14:paraId="1F04D3AA" w14:textId="6BE24223" w:rsidR="00C56280" w:rsidRPr="009F6C03" w:rsidRDefault="00C56280" w:rsidP="00E5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child have Special Educational Needs?</w:t>
            </w:r>
          </w:p>
        </w:tc>
        <w:tc>
          <w:tcPr>
            <w:tcW w:w="6541" w:type="dxa"/>
          </w:tcPr>
          <w:p w14:paraId="53A38B26" w14:textId="660CBA18" w:rsidR="00C56280" w:rsidRDefault="00C56280" w:rsidP="00E5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                    EHCP:                   EHCNA application:</w:t>
            </w:r>
          </w:p>
          <w:p w14:paraId="1738D6C9" w14:textId="4D7A52FF" w:rsidR="00C56280" w:rsidRPr="009F6C03" w:rsidRDefault="00C56280" w:rsidP="00E55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of need (if known): </w:t>
            </w:r>
          </w:p>
        </w:tc>
      </w:tr>
      <w:tr w:rsidR="00225AFF" w:rsidRPr="00D872FB" w14:paraId="60601D6B" w14:textId="77777777" w:rsidTr="00225AFF">
        <w:trPr>
          <w:trHeight w:val="3563"/>
        </w:trPr>
        <w:tc>
          <w:tcPr>
            <w:tcW w:w="3915" w:type="dxa"/>
          </w:tcPr>
          <w:p w14:paraId="7C37B3D6" w14:textId="7635D368" w:rsidR="00225AFF" w:rsidRPr="009F6C03" w:rsidRDefault="00225AFF" w:rsidP="00C56280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Other agencies involved</w:t>
            </w:r>
            <w:r>
              <w:rPr>
                <w:sz w:val="22"/>
                <w:szCs w:val="22"/>
              </w:rPr>
              <w:t xml:space="preserve"> (please tick)</w:t>
            </w:r>
          </w:p>
        </w:tc>
        <w:tc>
          <w:tcPr>
            <w:tcW w:w="6541" w:type="dxa"/>
          </w:tcPr>
          <w:p w14:paraId="5C7DB9F8" w14:textId="7D942BBC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</w:t>
            </w:r>
            <w:r w:rsidRPr="001A2B47">
              <w:rPr>
                <w:sz w:val="18"/>
                <w:szCs w:val="18"/>
              </w:rPr>
              <w:t xml:space="preserve">CAMHS </w:t>
            </w:r>
          </w:p>
          <w:p w14:paraId="4921D041" w14:textId="7F03256A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Educational Psychology </w:t>
            </w:r>
          </w:p>
          <w:p w14:paraId="3B18E072" w14:textId="64AAC27C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>SAFE!</w:t>
            </w:r>
          </w:p>
          <w:p w14:paraId="5E544DE9" w14:textId="7A3FB25D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>MHST</w:t>
            </w:r>
          </w:p>
          <w:p w14:paraId="633DD648" w14:textId="451BA27C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Exclusion and Reintegration </w:t>
            </w:r>
            <w:r>
              <w:rPr>
                <w:sz w:val="18"/>
                <w:szCs w:val="18"/>
              </w:rPr>
              <w:t>Team</w:t>
            </w:r>
          </w:p>
          <w:p w14:paraId="565284E9" w14:textId="28D7EB84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Targeted Youth Service  </w:t>
            </w:r>
          </w:p>
          <w:p w14:paraId="36C1C90B" w14:textId="1A2F1D3C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School nurse / health visitor </w:t>
            </w:r>
          </w:p>
          <w:p w14:paraId="434A8223" w14:textId="2706C5B0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County Attendance Team </w:t>
            </w:r>
          </w:p>
          <w:p w14:paraId="1C6F5C12" w14:textId="651E79F4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>Alternative Pr</w:t>
            </w:r>
            <w:r>
              <w:rPr>
                <w:sz w:val="18"/>
                <w:szCs w:val="18"/>
              </w:rPr>
              <w:t>o</w:t>
            </w:r>
            <w:r w:rsidRPr="001A2B47">
              <w:rPr>
                <w:sz w:val="18"/>
                <w:szCs w:val="18"/>
              </w:rPr>
              <w:t xml:space="preserve">vision </w:t>
            </w:r>
          </w:p>
          <w:p w14:paraId="772BF2D5" w14:textId="7E0DB7F9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Speech and Language Therapy </w:t>
            </w:r>
          </w:p>
          <w:p w14:paraId="6C0FBC7A" w14:textId="1380C2ED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EET</w:t>
            </w:r>
            <w:r w:rsidRPr="001A2B47">
              <w:rPr>
                <w:sz w:val="18"/>
                <w:szCs w:val="18"/>
              </w:rPr>
              <w:t xml:space="preserve"> Team </w:t>
            </w:r>
          </w:p>
          <w:p w14:paraId="53F8AE90" w14:textId="7BEC904C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Communication and Interaction </w:t>
            </w:r>
          </w:p>
          <w:p w14:paraId="064DBB75" w14:textId="746548B4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>SEN Office</w:t>
            </w:r>
          </w:p>
          <w:p w14:paraId="1CD5C4BF" w14:textId="484701A9" w:rsidR="00225AFF" w:rsidRPr="009F6C03" w:rsidRDefault="00225AFF" w:rsidP="00C5628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>Permanency Support (ATV)</w:t>
            </w:r>
          </w:p>
          <w:p w14:paraId="7FFB224F" w14:textId="0BC600FE" w:rsidR="00225AFF" w:rsidRPr="00225AFF" w:rsidRDefault="00225AFF" w:rsidP="00C56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</w:t>
            </w:r>
            <w:r w:rsidRPr="001A2B47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(p</w:t>
            </w:r>
            <w:r w:rsidRPr="001A2B47">
              <w:rPr>
                <w:sz w:val="18"/>
                <w:szCs w:val="18"/>
              </w:rPr>
              <w:t>lease specif</w:t>
            </w:r>
            <w:r>
              <w:rPr>
                <w:sz w:val="18"/>
                <w:szCs w:val="18"/>
              </w:rPr>
              <w:t>y)</w:t>
            </w:r>
            <w:r w:rsidRPr="001A2B47">
              <w:rPr>
                <w:sz w:val="18"/>
                <w:szCs w:val="18"/>
              </w:rPr>
              <w:t xml:space="preserve"> </w:t>
            </w:r>
          </w:p>
        </w:tc>
      </w:tr>
      <w:tr w:rsidR="00D872FB" w:rsidRPr="00D872FB" w14:paraId="5D33D50A" w14:textId="63902B2E" w:rsidTr="00C56280">
        <w:trPr>
          <w:trHeight w:val="550"/>
        </w:trPr>
        <w:tc>
          <w:tcPr>
            <w:tcW w:w="3915" w:type="dxa"/>
          </w:tcPr>
          <w:p w14:paraId="77CBB6E1" w14:textId="69F3A02B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What’s happening?  What’s the story?</w:t>
            </w:r>
            <w:r w:rsidR="009F6C03" w:rsidRPr="009F6C03">
              <w:rPr>
                <w:sz w:val="22"/>
                <w:szCs w:val="22"/>
              </w:rPr>
              <w:t xml:space="preserve"> Main barrier to attendance / engagement? </w:t>
            </w:r>
          </w:p>
        </w:tc>
        <w:tc>
          <w:tcPr>
            <w:tcW w:w="6541" w:type="dxa"/>
          </w:tcPr>
          <w:p w14:paraId="2CD56AE4" w14:textId="26DA0B30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70FF5D47" w14:textId="127264E1" w:rsidTr="00C56280">
        <w:trPr>
          <w:trHeight w:val="267"/>
        </w:trPr>
        <w:tc>
          <w:tcPr>
            <w:tcW w:w="3915" w:type="dxa"/>
          </w:tcPr>
          <w:p w14:paraId="2880D1DA" w14:textId="47327A90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What’s been tried?</w:t>
            </w:r>
          </w:p>
        </w:tc>
        <w:tc>
          <w:tcPr>
            <w:tcW w:w="6541" w:type="dxa"/>
          </w:tcPr>
          <w:p w14:paraId="4994BA1E" w14:textId="6E99BFD6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151C274E" w14:textId="69B4FB72" w:rsidTr="00C56280">
        <w:trPr>
          <w:trHeight w:val="818"/>
        </w:trPr>
        <w:tc>
          <w:tcPr>
            <w:tcW w:w="3915" w:type="dxa"/>
          </w:tcPr>
          <w:p w14:paraId="0FAA58C5" w14:textId="460F4361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What do you hope to get out of this referral?</w:t>
            </w:r>
          </w:p>
        </w:tc>
        <w:tc>
          <w:tcPr>
            <w:tcW w:w="6541" w:type="dxa"/>
          </w:tcPr>
          <w:p w14:paraId="5F1F297E" w14:textId="1B616D4E" w:rsidR="00D872FB" w:rsidRPr="009F6C03" w:rsidRDefault="00D872FB" w:rsidP="00E55097">
            <w:pPr>
              <w:rPr>
                <w:sz w:val="22"/>
                <w:szCs w:val="22"/>
              </w:rPr>
            </w:pPr>
          </w:p>
        </w:tc>
      </w:tr>
      <w:tr w:rsidR="00D872FB" w:rsidRPr="00D872FB" w14:paraId="079F67BA" w14:textId="4987A1E3" w:rsidTr="00C56280">
        <w:trPr>
          <w:trHeight w:val="803"/>
        </w:trPr>
        <w:tc>
          <w:tcPr>
            <w:tcW w:w="3915" w:type="dxa"/>
          </w:tcPr>
          <w:p w14:paraId="741C957A" w14:textId="6D264426" w:rsidR="00D872FB" w:rsidRPr="009F6C03" w:rsidRDefault="00D872FB" w:rsidP="00E55097">
            <w:pPr>
              <w:rPr>
                <w:sz w:val="22"/>
                <w:szCs w:val="22"/>
              </w:rPr>
            </w:pPr>
            <w:r w:rsidRPr="009F6C03">
              <w:rPr>
                <w:sz w:val="22"/>
                <w:szCs w:val="22"/>
              </w:rPr>
              <w:t>Suggestions [to be completed during the drop-in and shared]</w:t>
            </w:r>
          </w:p>
        </w:tc>
        <w:tc>
          <w:tcPr>
            <w:tcW w:w="6541" w:type="dxa"/>
          </w:tcPr>
          <w:p w14:paraId="735A5681" w14:textId="5332B7E7" w:rsidR="00FB5C05" w:rsidRPr="009F6C03" w:rsidRDefault="00FB5C05" w:rsidP="00E55097">
            <w:pPr>
              <w:rPr>
                <w:sz w:val="22"/>
                <w:szCs w:val="22"/>
              </w:rPr>
            </w:pPr>
          </w:p>
        </w:tc>
      </w:tr>
    </w:tbl>
    <w:p w14:paraId="32E7DB37" w14:textId="03D1A420" w:rsidR="00B759E8" w:rsidRDefault="00B759E8" w:rsidP="00D872FB"/>
    <w:p w14:paraId="1C921C9E" w14:textId="20BA9718" w:rsidR="00B759E8" w:rsidRDefault="00B759E8" w:rsidP="00D872FB">
      <w:r>
        <w:t xml:space="preserve">Child’s views: </w:t>
      </w:r>
    </w:p>
    <w:tbl>
      <w:tblPr>
        <w:tblStyle w:val="NormalTablePHPDOCX"/>
        <w:tblpPr w:leftFromText="180" w:rightFromText="180" w:vertAnchor="text" w:horzAnchor="margin" w:tblpY="173"/>
        <w:tblOverlap w:val="never"/>
        <w:tblW w:w="5021" w:type="pct"/>
        <w:tblCellSpacing w:w="0" w:type="auto"/>
        <w:tblLook w:val="04A0" w:firstRow="1" w:lastRow="0" w:firstColumn="1" w:lastColumn="0" w:noHBand="0" w:noVBand="1"/>
      </w:tblPr>
      <w:tblGrid>
        <w:gridCol w:w="3770"/>
        <w:gridCol w:w="3125"/>
        <w:gridCol w:w="3597"/>
      </w:tblGrid>
      <w:tr w:rsidR="009135C6" w:rsidRPr="00B759E8" w14:paraId="7B3BC992" w14:textId="77777777" w:rsidTr="009135C6">
        <w:trPr>
          <w:trHeight w:val="526"/>
          <w:tblCellSpacing w:w="0" w:type="auto"/>
        </w:trPr>
        <w:tc>
          <w:tcPr>
            <w:tcW w:w="179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5C962" w14:textId="77777777" w:rsidR="00B759E8" w:rsidRPr="00B759E8" w:rsidRDefault="00B759E8" w:rsidP="00B759E8">
            <w:pPr>
              <w:rPr>
                <w:rFonts w:ascii="Arial" w:hAnsi="Arial" w:cs="Arial"/>
                <w:sz w:val="20"/>
                <w:szCs w:val="20"/>
              </w:rPr>
            </w:pPr>
            <w:r w:rsidRPr="00B759E8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think are going well</w:t>
            </w:r>
          </w:p>
        </w:tc>
        <w:tc>
          <w:tcPr>
            <w:tcW w:w="1489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B9B7A" w14:textId="77777777" w:rsidR="00B759E8" w:rsidRPr="00B759E8" w:rsidRDefault="00B759E8" w:rsidP="00B759E8">
            <w:pPr>
              <w:rPr>
                <w:rFonts w:ascii="Arial" w:hAnsi="Arial" w:cs="Arial"/>
                <w:sz w:val="20"/>
                <w:szCs w:val="20"/>
              </w:rPr>
            </w:pPr>
            <w:r w:rsidRPr="00B759E8">
              <w:rPr>
                <w:rFonts w:ascii="Arial" w:eastAsia="Arial" w:hAnsi="Arial" w:cs="Arial"/>
                <w:color w:val="000000"/>
                <w:sz w:val="20"/>
                <w:szCs w:val="20"/>
              </w:rPr>
              <w:t>Things that I am worried about</w:t>
            </w:r>
          </w:p>
        </w:tc>
        <w:tc>
          <w:tcPr>
            <w:tcW w:w="171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88038" w14:textId="77777777" w:rsidR="00B759E8" w:rsidRPr="00B759E8" w:rsidRDefault="00B759E8" w:rsidP="00B759E8">
            <w:pPr>
              <w:rPr>
                <w:rFonts w:ascii="Arial" w:hAnsi="Arial" w:cs="Arial"/>
                <w:sz w:val="20"/>
                <w:szCs w:val="20"/>
              </w:rPr>
            </w:pPr>
            <w:r w:rsidRPr="00B759E8">
              <w:rPr>
                <w:rFonts w:ascii="Arial" w:eastAsia="Arial" w:hAnsi="Arial" w:cs="Arial"/>
                <w:color w:val="000000"/>
                <w:sz w:val="20"/>
                <w:szCs w:val="20"/>
              </w:rPr>
              <w:t>What I think needs to happen to help (Think about what would need to happen for you to improve the score you chose below.)</w:t>
            </w:r>
          </w:p>
        </w:tc>
      </w:tr>
      <w:tr w:rsidR="00B759E8" w:rsidRPr="00B759E8" w14:paraId="570C3016" w14:textId="77777777" w:rsidTr="009135C6">
        <w:trPr>
          <w:trHeight w:val="257"/>
          <w:tblCellSpacing w:w="0" w:type="auto"/>
        </w:trPr>
        <w:tc>
          <w:tcPr>
            <w:tcW w:w="179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AF0F5" w14:textId="77777777" w:rsidR="009135C6" w:rsidRDefault="009135C6" w:rsidP="00B759E8">
            <w:pPr>
              <w:rPr>
                <w:sz w:val="20"/>
                <w:szCs w:val="20"/>
              </w:rPr>
            </w:pPr>
          </w:p>
          <w:p w14:paraId="3FB0CF17" w14:textId="5721605F" w:rsidR="009135C6" w:rsidRPr="00B759E8" w:rsidRDefault="009135C6" w:rsidP="00B759E8">
            <w:pPr>
              <w:rPr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724E" w14:textId="77777777" w:rsidR="00B759E8" w:rsidRPr="00B759E8" w:rsidRDefault="00B759E8" w:rsidP="00B759E8">
            <w:pPr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F0914" w14:textId="77777777" w:rsidR="00B759E8" w:rsidRPr="00B759E8" w:rsidRDefault="00B759E8" w:rsidP="00B759E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PHPDOCX"/>
        <w:tblW w:w="5027" w:type="pct"/>
        <w:tblCellSpacing w:w="0" w:type="auto"/>
        <w:tblInd w:w="-9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252"/>
        <w:gridCol w:w="5252"/>
      </w:tblGrid>
      <w:tr w:rsidR="00B759E8" w:rsidRPr="001F5A35" w14:paraId="7EE8B176" w14:textId="77777777" w:rsidTr="009135C6">
        <w:trPr>
          <w:trHeight w:val="209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A5EF3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lastRenderedPageBreak/>
              <w:t>I enjoy the following subjects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97D4C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 find the following subjects difficult because</w:t>
            </w:r>
          </w:p>
        </w:tc>
      </w:tr>
      <w:tr w:rsidR="00B759E8" w:rsidRPr="001F5A35" w14:paraId="0C604187" w14:textId="77777777" w:rsidTr="009135C6">
        <w:trPr>
          <w:trHeight w:val="200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8A368" w14:textId="77777777" w:rsidR="00B759E8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CE870" w14:textId="257AB5AE" w:rsidR="009135C6" w:rsidRPr="001F5A35" w:rsidRDefault="009135C6" w:rsidP="00007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DF22A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9E8" w:rsidRPr="001F5A35" w14:paraId="6912E78C" w14:textId="77777777" w:rsidTr="009135C6">
        <w:trPr>
          <w:trHeight w:val="418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E8CB7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particularly worry me at or about school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93CEC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If I need to talk to an adult at </w:t>
            </w:r>
            <w:proofErr w:type="gramStart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school</w:t>
            </w:r>
            <w:proofErr w:type="gramEnd"/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 xml:space="preserve"> I would choose to speak to</w:t>
            </w:r>
          </w:p>
        </w:tc>
      </w:tr>
      <w:tr w:rsidR="00B759E8" w:rsidRPr="001F5A35" w14:paraId="4302F9A3" w14:textId="77777777" w:rsidTr="009135C6">
        <w:trPr>
          <w:trHeight w:val="209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9119C" w14:textId="77777777" w:rsidR="00B759E8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9E072" w14:textId="4DC1CCC2" w:rsidR="009135C6" w:rsidRPr="001F5A35" w:rsidRDefault="009135C6" w:rsidP="00007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42F2F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9E8" w:rsidRPr="001F5A35" w14:paraId="10A417D6" w14:textId="77777777" w:rsidTr="009135C6">
        <w:trPr>
          <w:trHeight w:val="418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BAB4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If I get upset at school the things that I and others can do to help me are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A7917" w14:textId="77777777" w:rsidR="00B759E8" w:rsidRPr="001F5A35" w:rsidRDefault="00B759E8" w:rsidP="00007876">
            <w:pPr>
              <w:rPr>
                <w:rFonts w:ascii="Arial" w:hAnsi="Arial" w:cs="Arial"/>
                <w:sz w:val="20"/>
                <w:szCs w:val="20"/>
              </w:rPr>
            </w:pPr>
            <w:r w:rsidRPr="001F5A35">
              <w:rPr>
                <w:rFonts w:ascii="Arial" w:eastAsia="Arial" w:hAnsi="Arial" w:cs="Arial"/>
                <w:color w:val="251B5B"/>
                <w:sz w:val="20"/>
                <w:szCs w:val="20"/>
                <w:shd w:val="clear" w:color="auto" w:fill="BFF7F7"/>
              </w:rPr>
              <w:t>The things that would help to make it better are</w:t>
            </w:r>
          </w:p>
        </w:tc>
      </w:tr>
      <w:tr w:rsidR="009135C6" w:rsidRPr="001F5A35" w14:paraId="17FA8C65" w14:textId="77777777" w:rsidTr="009135C6">
        <w:trPr>
          <w:trHeight w:val="418"/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38653" w14:textId="77777777" w:rsidR="009135C6" w:rsidRPr="001F5A35" w:rsidRDefault="009135C6" w:rsidP="00007876">
            <w:pPr>
              <w:rPr>
                <w:rFonts w:eastAsia="Arial"/>
                <w:color w:val="251B5B"/>
                <w:sz w:val="20"/>
                <w:szCs w:val="20"/>
                <w:shd w:val="clear" w:color="auto" w:fill="BFF7F7"/>
              </w:rPr>
            </w:pP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50196" w14:textId="77777777" w:rsidR="009135C6" w:rsidRPr="001F5A35" w:rsidRDefault="009135C6" w:rsidP="00007876">
            <w:pPr>
              <w:rPr>
                <w:rFonts w:eastAsia="Arial"/>
                <w:color w:val="251B5B"/>
                <w:sz w:val="20"/>
                <w:szCs w:val="20"/>
                <w:shd w:val="clear" w:color="auto" w:fill="BFF7F7"/>
              </w:rPr>
            </w:pPr>
          </w:p>
        </w:tc>
      </w:tr>
    </w:tbl>
    <w:p w14:paraId="31432F96" w14:textId="77777777" w:rsidR="00B759E8" w:rsidRPr="00504E43" w:rsidRDefault="00B759E8" w:rsidP="00D872FB"/>
    <w:sectPr w:rsidR="00B759E8" w:rsidRPr="00504E43" w:rsidSect="009F6C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7D1A" w14:textId="77777777" w:rsidR="0061287D" w:rsidRDefault="0061287D" w:rsidP="0061287D">
      <w:r>
        <w:separator/>
      </w:r>
    </w:p>
  </w:endnote>
  <w:endnote w:type="continuationSeparator" w:id="0">
    <w:p w14:paraId="7E53AD5B" w14:textId="77777777" w:rsidR="0061287D" w:rsidRDefault="0061287D" w:rsidP="0061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588D" w14:textId="77777777" w:rsidR="0061287D" w:rsidRDefault="0061287D" w:rsidP="0061287D">
      <w:r>
        <w:separator/>
      </w:r>
    </w:p>
  </w:footnote>
  <w:footnote w:type="continuationSeparator" w:id="0">
    <w:p w14:paraId="4B3722C2" w14:textId="77777777" w:rsidR="0061287D" w:rsidRDefault="0061287D" w:rsidP="0061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5"/>
      <w:gridCol w:w="2928"/>
      <w:gridCol w:w="3864"/>
    </w:tblGrid>
    <w:tr w:rsidR="0061287D" w14:paraId="64715374" w14:textId="77777777" w:rsidTr="005C2E1C">
      <w:tc>
        <w:tcPr>
          <w:tcW w:w="4265" w:type="dxa"/>
        </w:tcPr>
        <w:p w14:paraId="3B9D4B9B" w14:textId="3B21AF48" w:rsidR="0061287D" w:rsidRDefault="009F6C03">
          <w:pPr>
            <w:pStyle w:val="Header"/>
          </w:pPr>
          <w:r>
            <w:t xml:space="preserve">               </w:t>
          </w:r>
          <w:r w:rsidR="005C2E1C">
            <w:rPr>
              <w:noProof/>
            </w:rPr>
            <w:drawing>
              <wp:inline distT="0" distB="0" distL="0" distR="0" wp14:anchorId="4F06E9D3" wp14:editId="62F8D6AC">
                <wp:extent cx="1847850" cy="49854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99" cy="500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dxa"/>
        </w:tcPr>
        <w:p w14:paraId="1C6A485C" w14:textId="77777777" w:rsidR="0061287D" w:rsidRDefault="0061287D">
          <w:pPr>
            <w:pStyle w:val="Header"/>
          </w:pPr>
        </w:p>
      </w:tc>
      <w:tc>
        <w:tcPr>
          <w:tcW w:w="3864" w:type="dxa"/>
        </w:tcPr>
        <w:p w14:paraId="3466BD1A" w14:textId="67DD5595" w:rsidR="0061287D" w:rsidRDefault="0061287D" w:rsidP="005C2E1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12934A8" wp14:editId="7F506537">
                <wp:extent cx="771525" cy="938931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932" cy="940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5D2C8" w14:textId="77777777" w:rsidR="0061287D" w:rsidRDefault="00612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E0"/>
    <w:rsid w:val="000A02A6"/>
    <w:rsid w:val="000B4310"/>
    <w:rsid w:val="0013085E"/>
    <w:rsid w:val="00225AFF"/>
    <w:rsid w:val="0029069A"/>
    <w:rsid w:val="0033326E"/>
    <w:rsid w:val="003A4C49"/>
    <w:rsid w:val="003A6CC6"/>
    <w:rsid w:val="004000D7"/>
    <w:rsid w:val="00467019"/>
    <w:rsid w:val="004A0633"/>
    <w:rsid w:val="00504E43"/>
    <w:rsid w:val="00511E2B"/>
    <w:rsid w:val="005C2E1C"/>
    <w:rsid w:val="0061287D"/>
    <w:rsid w:val="00633930"/>
    <w:rsid w:val="006A62D2"/>
    <w:rsid w:val="006F0200"/>
    <w:rsid w:val="007908F4"/>
    <w:rsid w:val="007A35CA"/>
    <w:rsid w:val="007A56FC"/>
    <w:rsid w:val="008B6863"/>
    <w:rsid w:val="008E4DE0"/>
    <w:rsid w:val="009135C6"/>
    <w:rsid w:val="00980C1D"/>
    <w:rsid w:val="009F6C03"/>
    <w:rsid w:val="00B41AB9"/>
    <w:rsid w:val="00B759E8"/>
    <w:rsid w:val="00BE542A"/>
    <w:rsid w:val="00C56280"/>
    <w:rsid w:val="00D872FB"/>
    <w:rsid w:val="00E4465C"/>
    <w:rsid w:val="00F124EA"/>
    <w:rsid w:val="00FB5C05"/>
    <w:rsid w:val="00FC23B6"/>
    <w:rsid w:val="00FD3A85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1E21A6"/>
  <w15:chartTrackingRefBased/>
  <w15:docId w15:val="{39E226BE-3F6B-418B-9018-B7079876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7D"/>
  </w:style>
  <w:style w:type="paragraph" w:styleId="Footer">
    <w:name w:val="footer"/>
    <w:basedOn w:val="Normal"/>
    <w:link w:val="FooterChar"/>
    <w:uiPriority w:val="99"/>
    <w:unhideWhenUsed/>
    <w:rsid w:val="00612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7D"/>
  </w:style>
  <w:style w:type="character" w:styleId="Hyperlink">
    <w:name w:val="Hyperlink"/>
    <w:basedOn w:val="DefaultParagraphFont"/>
    <w:uiPriority w:val="99"/>
    <w:unhideWhenUsed/>
    <w:rsid w:val="006F0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00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B759E8"/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759E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east@oxford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CB8C-3F41-4BFA-9493-3D3F8AE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1924</Characters>
  <Application>Microsoft Office Word</Application>
  <DocSecurity>4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Clare - Oxfordshire County Council</dc:creator>
  <cp:keywords/>
  <dc:description/>
  <cp:lastModifiedBy>Tuvey, Alfie - Oxfordshire County Council</cp:lastModifiedBy>
  <cp:revision>2</cp:revision>
  <dcterms:created xsi:type="dcterms:W3CDTF">2024-04-15T11:50:00Z</dcterms:created>
  <dcterms:modified xsi:type="dcterms:W3CDTF">2024-04-15T11:50:00Z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22d8d1b02f9f8678127833b77bfd3f11d77fc759b26c68f586c5b83686197d30</vt:lpwstr>
  </property>
</Properties>
</file>